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92" w:rsidRDefault="00A376C4" w:rsidP="002E2592">
      <w:pPr>
        <w:spacing w:after="45" w:line="240" w:lineRule="atLeast"/>
        <w:ind w:left="600" w:hanging="360"/>
        <w:jc w:val="center"/>
        <w:textAlignment w:val="baseline"/>
        <w:rPr>
          <w:b/>
          <w:color w:val="000000"/>
          <w:sz w:val="28"/>
          <w:szCs w:val="28"/>
        </w:rPr>
      </w:pPr>
      <w:r>
        <w:rPr>
          <w:b/>
          <w:color w:val="000000"/>
          <w:sz w:val="28"/>
          <w:szCs w:val="28"/>
        </w:rPr>
        <w:t xml:space="preserve">EarthCube </w:t>
      </w:r>
      <w:r w:rsidR="002E2592" w:rsidRPr="002E2592">
        <w:rPr>
          <w:b/>
          <w:color w:val="000000"/>
          <w:sz w:val="28"/>
          <w:szCs w:val="28"/>
        </w:rPr>
        <w:t>Scenarios:</w:t>
      </w:r>
    </w:p>
    <w:p w:rsidR="002E2592" w:rsidRPr="002E2592" w:rsidRDefault="002E2592" w:rsidP="002E2592">
      <w:pPr>
        <w:spacing w:after="45" w:line="240" w:lineRule="atLeast"/>
        <w:ind w:left="600" w:hanging="360"/>
        <w:jc w:val="center"/>
        <w:textAlignment w:val="baseline"/>
        <w:rPr>
          <w:b/>
          <w:color w:val="000000"/>
          <w:sz w:val="22"/>
          <w:szCs w:val="22"/>
        </w:rPr>
      </w:pPr>
      <w:r w:rsidRPr="002E2592">
        <w:rPr>
          <w:b/>
          <w:color w:val="000000"/>
          <w:sz w:val="22"/>
          <w:szCs w:val="22"/>
        </w:rPr>
        <w:t>(Helping NSF and Cyber/Computer Scientists Understand How You Do Your Science)</w:t>
      </w:r>
    </w:p>
    <w:p w:rsidR="002E2592" w:rsidRPr="002E2592" w:rsidRDefault="002E2592" w:rsidP="002E2592">
      <w:pPr>
        <w:spacing w:after="45" w:line="240" w:lineRule="atLeast"/>
        <w:ind w:left="600" w:hanging="360"/>
        <w:textAlignment w:val="baseline"/>
        <w:rPr>
          <w:color w:val="000000"/>
          <w:sz w:val="20"/>
          <w:szCs w:val="20"/>
        </w:rPr>
      </w:pPr>
    </w:p>
    <w:p w:rsidR="00110A75" w:rsidRDefault="00A376C4" w:rsidP="00110A75">
      <w:pPr>
        <w:spacing w:after="45" w:line="240" w:lineRule="atLeast"/>
        <w:ind w:left="180"/>
        <w:textAlignment w:val="baseline"/>
        <w:rPr>
          <w:color w:val="000000"/>
        </w:rPr>
      </w:pPr>
      <w:r w:rsidRPr="00A376C4">
        <w:rPr>
          <w:b/>
          <w:color w:val="000000"/>
        </w:rPr>
        <w:t>Introduction:</w:t>
      </w:r>
      <w:r>
        <w:rPr>
          <w:color w:val="000000"/>
        </w:rPr>
        <w:t xml:space="preserve"> </w:t>
      </w:r>
      <w:r w:rsidR="002E2592">
        <w:rPr>
          <w:color w:val="000000"/>
        </w:rPr>
        <w:t>NSF is in the process of collecting</w:t>
      </w:r>
      <w:r>
        <w:rPr>
          <w:color w:val="000000"/>
        </w:rPr>
        <w:t xml:space="preserve"> </w:t>
      </w:r>
      <w:r>
        <w:rPr>
          <w:color w:val="000000"/>
        </w:rPr>
        <w:t>from geoscience end-user communities</w:t>
      </w:r>
      <w:r>
        <w:rPr>
          <w:color w:val="000000"/>
        </w:rPr>
        <w:t>,</w:t>
      </w:r>
      <w:r w:rsidR="002E2592">
        <w:rPr>
          <w:color w:val="000000"/>
        </w:rPr>
        <w:t xml:space="preserve"> and making public on the EarthCube website (</w:t>
      </w:r>
      <w:hyperlink r:id="rId6" w:history="1">
        <w:r w:rsidR="002E2592" w:rsidRPr="00747C93">
          <w:rPr>
            <w:rStyle w:val="Hyperlink"/>
          </w:rPr>
          <w:t>http://earthcube.ning.com/</w:t>
        </w:r>
      </w:hyperlink>
      <w:r w:rsidR="002E2592">
        <w:rPr>
          <w:color w:val="000000"/>
        </w:rPr>
        <w:t>)</w:t>
      </w:r>
      <w:r>
        <w:rPr>
          <w:color w:val="000000"/>
        </w:rPr>
        <w:t>,</w:t>
      </w:r>
      <w:r w:rsidR="002E2592">
        <w:rPr>
          <w:color w:val="000000"/>
        </w:rPr>
        <w:t xml:space="preserve"> information and building requirements for what EarthCube will need to be </w:t>
      </w:r>
      <w:r>
        <w:rPr>
          <w:color w:val="000000"/>
        </w:rPr>
        <w:t>and</w:t>
      </w:r>
      <w:r w:rsidR="002E2592">
        <w:rPr>
          <w:color w:val="000000"/>
        </w:rPr>
        <w:t xml:space="preserve"> do.  We are asking you to provide us with “scenarios” that </w:t>
      </w:r>
      <w:r>
        <w:rPr>
          <w:color w:val="000000"/>
        </w:rPr>
        <w:t>will help us understand</w:t>
      </w:r>
      <w:r w:rsidR="002E2592">
        <w:rPr>
          <w:color w:val="000000"/>
        </w:rPr>
        <w:t xml:space="preserve"> the things that are important to you and that you feel will </w:t>
      </w:r>
      <w:r>
        <w:rPr>
          <w:color w:val="000000"/>
        </w:rPr>
        <w:t>transform</w:t>
      </w:r>
      <w:r w:rsidR="002E2592">
        <w:rPr>
          <w:color w:val="000000"/>
        </w:rPr>
        <w:t xml:space="preserve"> the way you do science</w:t>
      </w:r>
      <w:r>
        <w:rPr>
          <w:color w:val="000000"/>
        </w:rPr>
        <w:t>, perhaps allowing you to work on problems that are presently not possible to attack because of issues related to knowledge or data management.  Part of the goal of EarthCube is to radically advance</w:t>
      </w:r>
      <w:r w:rsidR="002E2592">
        <w:rPr>
          <w:color w:val="000000"/>
        </w:rPr>
        <w:t xml:space="preserve"> your ability to model, find, access, or otherwise process the vast wealth of geo and environmental data that is now available</w:t>
      </w:r>
      <w:r>
        <w:rPr>
          <w:color w:val="000000"/>
        </w:rPr>
        <w:t>,</w:t>
      </w:r>
      <w:r w:rsidR="002E2592">
        <w:rPr>
          <w:color w:val="000000"/>
        </w:rPr>
        <w:t xml:space="preserve"> or will become available in the future.  </w:t>
      </w:r>
      <w:r>
        <w:rPr>
          <w:color w:val="000000"/>
        </w:rPr>
        <w:t>S</w:t>
      </w:r>
      <w:r w:rsidR="002E2592">
        <w:rPr>
          <w:color w:val="000000"/>
        </w:rPr>
        <w:t xml:space="preserve">cenarios </w:t>
      </w:r>
      <w:r>
        <w:rPr>
          <w:color w:val="000000"/>
        </w:rPr>
        <w:t xml:space="preserve">can </w:t>
      </w:r>
      <w:r w:rsidR="002E2592">
        <w:rPr>
          <w:color w:val="000000"/>
        </w:rPr>
        <w:t>either</w:t>
      </w:r>
      <w:r>
        <w:rPr>
          <w:color w:val="000000"/>
        </w:rPr>
        <w:t xml:space="preserve"> be</w:t>
      </w:r>
      <w:r w:rsidR="002E2592">
        <w:rPr>
          <w:color w:val="000000"/>
        </w:rPr>
        <w:t xml:space="preserve"> science</w:t>
      </w:r>
      <w:r>
        <w:rPr>
          <w:color w:val="000000"/>
        </w:rPr>
        <w:t>- or cyberinfrastructure-</w:t>
      </w:r>
      <w:r w:rsidR="002E2592">
        <w:rPr>
          <w:color w:val="000000"/>
        </w:rPr>
        <w:t>based</w:t>
      </w:r>
      <w:r>
        <w:rPr>
          <w:color w:val="000000"/>
        </w:rPr>
        <w:t>,</w:t>
      </w:r>
      <w:r w:rsidR="002E2592">
        <w:rPr>
          <w:color w:val="000000"/>
        </w:rPr>
        <w:t xml:space="preserve"> depending on </w:t>
      </w:r>
      <w:r>
        <w:rPr>
          <w:color w:val="000000"/>
        </w:rPr>
        <w:t>the science</w:t>
      </w:r>
      <w:r w:rsidR="00110A75">
        <w:rPr>
          <w:color w:val="000000"/>
        </w:rPr>
        <w:t>/cyber development</w:t>
      </w:r>
      <w:r>
        <w:rPr>
          <w:color w:val="000000"/>
        </w:rPr>
        <w:t xml:space="preserve"> you want to do</w:t>
      </w:r>
      <w:r w:rsidR="00110A75">
        <w:rPr>
          <w:color w:val="000000"/>
        </w:rPr>
        <w:t xml:space="preserve"> and</w:t>
      </w:r>
      <w:r>
        <w:rPr>
          <w:color w:val="000000"/>
        </w:rPr>
        <w:t xml:space="preserve"> </w:t>
      </w:r>
      <w:r w:rsidR="002E2592">
        <w:rPr>
          <w:color w:val="000000"/>
        </w:rPr>
        <w:t>what your needs are</w:t>
      </w:r>
      <w:r>
        <w:rPr>
          <w:color w:val="000000"/>
        </w:rPr>
        <w:t xml:space="preserve">.  </w:t>
      </w:r>
    </w:p>
    <w:p w:rsidR="00110A75" w:rsidRDefault="00110A75" w:rsidP="00110A75">
      <w:pPr>
        <w:spacing w:after="45" w:line="240" w:lineRule="atLeast"/>
        <w:ind w:left="180"/>
        <w:textAlignment w:val="baseline"/>
        <w:rPr>
          <w:color w:val="000000"/>
        </w:rPr>
      </w:pPr>
    </w:p>
    <w:p w:rsidR="00A376C4" w:rsidRDefault="00A376C4" w:rsidP="00110A75">
      <w:pPr>
        <w:spacing w:after="45" w:line="240" w:lineRule="atLeast"/>
        <w:ind w:left="180"/>
        <w:textAlignment w:val="baseline"/>
        <w:rPr>
          <w:color w:val="000000"/>
        </w:rPr>
      </w:pPr>
      <w:r>
        <w:rPr>
          <w:color w:val="000000"/>
        </w:rPr>
        <w:t>Please help us understand your needs more fully and constr</w:t>
      </w:r>
      <w:r w:rsidR="00110A75">
        <w:rPr>
          <w:color w:val="000000"/>
        </w:rPr>
        <w:t>uct those you feel it is important for us to consider and that you feel are critical for advancing science.  Send all entries to Genevieve Pearthree (</w:t>
      </w:r>
      <w:hyperlink r:id="rId7" w:history="1">
        <w:r w:rsidR="00110A75" w:rsidRPr="00747C93">
          <w:rPr>
            <w:rStyle w:val="Hyperlink"/>
          </w:rPr>
          <w:t>genevieve.pearthree@azgs.az.gov</w:t>
        </w:r>
      </w:hyperlink>
      <w:r w:rsidR="00110A75">
        <w:rPr>
          <w:color w:val="000000"/>
        </w:rPr>
        <w:t>), who is presently managing the EarthCube website, and who has kindly agreed to collect and collate the entries for us and make them publicly available on the EarthCube website. Below are critical components of any Scenario that you would like to submit and the order in which we would like to have the information presented so scenarios are easy to compare and contrast.</w:t>
      </w:r>
    </w:p>
    <w:p w:rsidR="00A376C4" w:rsidRDefault="00A376C4" w:rsidP="002E2592">
      <w:pPr>
        <w:spacing w:after="45" w:line="240" w:lineRule="atLeast"/>
        <w:ind w:left="180"/>
        <w:textAlignment w:val="baseline"/>
        <w:rPr>
          <w:color w:val="000000"/>
        </w:rPr>
      </w:pPr>
    </w:p>
    <w:p w:rsidR="00110A75" w:rsidRDefault="00F260C2" w:rsidP="00110A75">
      <w:pPr>
        <w:pStyle w:val="ListParagraph"/>
        <w:numPr>
          <w:ilvl w:val="0"/>
          <w:numId w:val="1"/>
        </w:numPr>
        <w:spacing w:after="45" w:line="240" w:lineRule="atLeast"/>
        <w:textAlignment w:val="baseline"/>
        <w:rPr>
          <w:color w:val="000000"/>
        </w:rPr>
      </w:pPr>
      <w:r>
        <w:rPr>
          <w:color w:val="000000"/>
        </w:rPr>
        <w:t xml:space="preserve">Point of Contact (POC) </w:t>
      </w:r>
      <w:r w:rsidR="00110A75">
        <w:rPr>
          <w:color w:val="000000"/>
        </w:rPr>
        <w:t>for the scenario, institutional/group affiliation, and POC contact information</w:t>
      </w:r>
      <w:r>
        <w:rPr>
          <w:color w:val="000000"/>
        </w:rPr>
        <w:t xml:space="preserve"> (i.e., email, phone, URL, etc.)</w:t>
      </w:r>
      <w:r w:rsidR="00110A75">
        <w:rPr>
          <w:color w:val="000000"/>
        </w:rPr>
        <w:t>.</w:t>
      </w:r>
    </w:p>
    <w:p w:rsidR="00110A75" w:rsidRPr="00F260C2" w:rsidRDefault="00110A75" w:rsidP="00110A75">
      <w:pPr>
        <w:pStyle w:val="ListParagraph"/>
        <w:spacing w:after="45" w:line="240" w:lineRule="atLeast"/>
        <w:ind w:left="540"/>
        <w:textAlignment w:val="baseline"/>
        <w:rPr>
          <w:color w:val="000000"/>
          <w:sz w:val="16"/>
          <w:szCs w:val="16"/>
        </w:rPr>
      </w:pPr>
    </w:p>
    <w:p w:rsidR="00110A75" w:rsidRDefault="00110A75" w:rsidP="00110A75">
      <w:pPr>
        <w:pStyle w:val="ListParagraph"/>
        <w:numPr>
          <w:ilvl w:val="0"/>
          <w:numId w:val="1"/>
        </w:numPr>
        <w:spacing w:after="45" w:line="240" w:lineRule="atLeast"/>
        <w:textAlignment w:val="baseline"/>
        <w:rPr>
          <w:color w:val="000000"/>
        </w:rPr>
      </w:pPr>
      <w:r>
        <w:rPr>
          <w:color w:val="000000"/>
        </w:rPr>
        <w:t>Brief t</w:t>
      </w:r>
      <w:r w:rsidR="00F260C2">
        <w:rPr>
          <w:color w:val="000000"/>
        </w:rPr>
        <w:t>itle</w:t>
      </w:r>
      <w:r>
        <w:rPr>
          <w:color w:val="000000"/>
        </w:rPr>
        <w:t>.</w:t>
      </w:r>
    </w:p>
    <w:p w:rsidR="00110A75" w:rsidRPr="00F260C2" w:rsidRDefault="00110A75" w:rsidP="00110A75">
      <w:pPr>
        <w:spacing w:after="45" w:line="240" w:lineRule="atLeast"/>
        <w:textAlignment w:val="baseline"/>
        <w:rPr>
          <w:color w:val="000000"/>
          <w:sz w:val="16"/>
          <w:szCs w:val="16"/>
        </w:rPr>
      </w:pPr>
    </w:p>
    <w:p w:rsidR="002E2592" w:rsidRDefault="002E2592" w:rsidP="00110A75">
      <w:pPr>
        <w:pStyle w:val="ListParagraph"/>
        <w:numPr>
          <w:ilvl w:val="0"/>
          <w:numId w:val="1"/>
        </w:numPr>
        <w:spacing w:after="45" w:line="240" w:lineRule="atLeast"/>
        <w:textAlignment w:val="baseline"/>
        <w:rPr>
          <w:color w:val="000000"/>
        </w:rPr>
      </w:pPr>
      <w:r w:rsidRPr="00110A75">
        <w:rPr>
          <w:color w:val="000000"/>
        </w:rPr>
        <w:t xml:space="preserve">2-3 sentences </w:t>
      </w:r>
      <w:r w:rsidR="00F260C2">
        <w:rPr>
          <w:color w:val="000000"/>
        </w:rPr>
        <w:t>on</w:t>
      </w:r>
      <w:r w:rsidRPr="00110A75">
        <w:rPr>
          <w:color w:val="000000"/>
        </w:rPr>
        <w:t xml:space="preserve"> the </w:t>
      </w:r>
      <w:r w:rsidR="00F260C2">
        <w:rPr>
          <w:color w:val="000000"/>
        </w:rPr>
        <w:t>Scenario goal</w:t>
      </w:r>
      <w:r w:rsidR="00110A75">
        <w:rPr>
          <w:color w:val="000000"/>
        </w:rPr>
        <w:t>.</w:t>
      </w:r>
    </w:p>
    <w:p w:rsidR="00110A75" w:rsidRPr="00F260C2" w:rsidRDefault="00110A75" w:rsidP="00110A75">
      <w:pPr>
        <w:pStyle w:val="ListParagraph"/>
        <w:rPr>
          <w:color w:val="000000"/>
          <w:sz w:val="16"/>
          <w:szCs w:val="16"/>
        </w:rPr>
      </w:pPr>
    </w:p>
    <w:p w:rsidR="002E2592" w:rsidRDefault="002E2592" w:rsidP="00110A75">
      <w:pPr>
        <w:pStyle w:val="ListParagraph"/>
        <w:numPr>
          <w:ilvl w:val="0"/>
          <w:numId w:val="1"/>
        </w:numPr>
        <w:spacing w:after="45" w:line="240" w:lineRule="atLeast"/>
        <w:textAlignment w:val="baseline"/>
        <w:rPr>
          <w:color w:val="000000"/>
        </w:rPr>
      </w:pPr>
      <w:r w:rsidRPr="00110A75">
        <w:rPr>
          <w:color w:val="000000"/>
        </w:rPr>
        <w:t>2-3</w:t>
      </w:r>
      <w:r w:rsidR="00110A75">
        <w:rPr>
          <w:color w:val="000000"/>
        </w:rPr>
        <w:t xml:space="preserve"> sentences </w:t>
      </w:r>
      <w:r w:rsidR="00F260C2">
        <w:rPr>
          <w:color w:val="000000"/>
        </w:rPr>
        <w:t>on why</w:t>
      </w:r>
      <w:r w:rsidR="00110A75">
        <w:rPr>
          <w:color w:val="000000"/>
        </w:rPr>
        <w:t xml:space="preserve"> the Scenario </w:t>
      </w:r>
      <w:r w:rsidR="00F260C2">
        <w:rPr>
          <w:color w:val="000000"/>
        </w:rPr>
        <w:t xml:space="preserve">is </w:t>
      </w:r>
      <w:r w:rsidR="00110A75">
        <w:rPr>
          <w:color w:val="000000"/>
        </w:rPr>
        <w:t>useful to your science and/or the broader geoscience</w:t>
      </w:r>
      <w:r w:rsidRPr="00110A75">
        <w:rPr>
          <w:color w:val="000000"/>
        </w:rPr>
        <w:t xml:space="preserve"> community</w:t>
      </w:r>
      <w:r w:rsidR="00110A75">
        <w:rPr>
          <w:color w:val="000000"/>
        </w:rPr>
        <w:t>.</w:t>
      </w:r>
    </w:p>
    <w:p w:rsidR="00110A75" w:rsidRPr="00F260C2" w:rsidRDefault="00110A75" w:rsidP="00110A75">
      <w:pPr>
        <w:pStyle w:val="ListParagraph"/>
        <w:rPr>
          <w:color w:val="000000"/>
          <w:sz w:val="16"/>
          <w:szCs w:val="16"/>
        </w:rPr>
      </w:pPr>
    </w:p>
    <w:p w:rsidR="002E2592" w:rsidRDefault="00F260C2" w:rsidP="00110A75">
      <w:pPr>
        <w:pStyle w:val="ListParagraph"/>
        <w:numPr>
          <w:ilvl w:val="0"/>
          <w:numId w:val="1"/>
        </w:numPr>
        <w:spacing w:after="45" w:line="240" w:lineRule="atLeast"/>
        <w:textAlignment w:val="baseline"/>
        <w:rPr>
          <w:color w:val="000000"/>
        </w:rPr>
      </w:pPr>
      <w:r>
        <w:rPr>
          <w:color w:val="000000"/>
        </w:rPr>
        <w:t>B</w:t>
      </w:r>
      <w:r w:rsidR="00110A75">
        <w:rPr>
          <w:color w:val="000000"/>
        </w:rPr>
        <w:t>ulleted list</w:t>
      </w:r>
      <w:r>
        <w:rPr>
          <w:color w:val="000000"/>
        </w:rPr>
        <w:t xml:space="preserve"> of </w:t>
      </w:r>
      <w:r w:rsidR="00110A75">
        <w:rPr>
          <w:color w:val="000000"/>
        </w:rPr>
        <w:t xml:space="preserve">data, </w:t>
      </w:r>
      <w:r w:rsidR="002E2592" w:rsidRPr="00110A75">
        <w:rPr>
          <w:color w:val="000000"/>
        </w:rPr>
        <w:t>observations</w:t>
      </w:r>
      <w:r w:rsidR="00110A75">
        <w:rPr>
          <w:color w:val="000000"/>
        </w:rPr>
        <w:t xml:space="preserve">, </w:t>
      </w:r>
      <w:r>
        <w:rPr>
          <w:color w:val="000000"/>
        </w:rPr>
        <w:t>tools, utilities</w:t>
      </w:r>
      <w:r w:rsidR="00110A75">
        <w:rPr>
          <w:color w:val="000000"/>
        </w:rPr>
        <w:t xml:space="preserve">, models, etc. </w:t>
      </w:r>
      <w:r w:rsidR="002E2592" w:rsidRPr="00110A75">
        <w:rPr>
          <w:color w:val="000000"/>
        </w:rPr>
        <w:t xml:space="preserve">required </w:t>
      </w:r>
      <w:r>
        <w:rPr>
          <w:color w:val="000000"/>
        </w:rPr>
        <w:t>to accomplish</w:t>
      </w:r>
      <w:r w:rsidR="00110A75">
        <w:rPr>
          <w:color w:val="000000"/>
        </w:rPr>
        <w:t xml:space="preserve"> the work, with a note </w:t>
      </w:r>
      <w:r>
        <w:rPr>
          <w:color w:val="000000"/>
        </w:rPr>
        <w:t xml:space="preserve">indicating those that are not </w:t>
      </w:r>
      <w:r w:rsidR="002E2592" w:rsidRPr="00110A75">
        <w:rPr>
          <w:color w:val="000000"/>
        </w:rPr>
        <w:t>currently available</w:t>
      </w:r>
      <w:r>
        <w:rPr>
          <w:color w:val="000000"/>
        </w:rPr>
        <w:t xml:space="preserve"> or that are not accessible to you and why. </w:t>
      </w:r>
    </w:p>
    <w:p w:rsidR="00F260C2" w:rsidRPr="00F260C2" w:rsidRDefault="00F260C2" w:rsidP="00F260C2">
      <w:pPr>
        <w:pStyle w:val="ListParagraph"/>
        <w:rPr>
          <w:color w:val="000000"/>
          <w:sz w:val="16"/>
          <w:szCs w:val="16"/>
        </w:rPr>
      </w:pPr>
    </w:p>
    <w:p w:rsidR="00F260C2" w:rsidRPr="00F260C2" w:rsidRDefault="00F260C2" w:rsidP="00F260C2">
      <w:pPr>
        <w:pStyle w:val="ListParagraph"/>
        <w:numPr>
          <w:ilvl w:val="0"/>
          <w:numId w:val="1"/>
        </w:numPr>
        <w:spacing w:after="45" w:line="240" w:lineRule="atLeast"/>
        <w:textAlignment w:val="baseline"/>
        <w:rPr>
          <w:color w:val="000000"/>
        </w:rPr>
      </w:pPr>
      <w:r>
        <w:rPr>
          <w:color w:val="000000"/>
        </w:rPr>
        <w:t xml:space="preserve">Bulleted list of the expected results/deliverables (i.e., conclusions, </w:t>
      </w:r>
      <w:r w:rsidR="002E2592" w:rsidRPr="00F260C2">
        <w:rPr>
          <w:color w:val="000000"/>
        </w:rPr>
        <w:t>models, studies,</w:t>
      </w:r>
      <w:r>
        <w:rPr>
          <w:color w:val="000000"/>
        </w:rPr>
        <w:t xml:space="preserve"> data products, conclusions, etc.)</w:t>
      </w:r>
    </w:p>
    <w:p w:rsidR="00F260C2" w:rsidRPr="00F260C2" w:rsidRDefault="00F260C2" w:rsidP="00F260C2">
      <w:pPr>
        <w:pStyle w:val="ListParagraph"/>
        <w:rPr>
          <w:color w:val="000000"/>
          <w:sz w:val="16"/>
          <w:szCs w:val="16"/>
        </w:rPr>
      </w:pPr>
    </w:p>
    <w:p w:rsidR="00F260C2" w:rsidRPr="00F260C2" w:rsidRDefault="00F260C2" w:rsidP="00F260C2">
      <w:pPr>
        <w:pStyle w:val="ListParagraph"/>
        <w:numPr>
          <w:ilvl w:val="0"/>
          <w:numId w:val="1"/>
        </w:numPr>
        <w:spacing w:after="45" w:line="240" w:lineRule="atLeast"/>
        <w:textAlignment w:val="baseline"/>
        <w:rPr>
          <w:color w:val="000000"/>
        </w:rPr>
      </w:pPr>
      <w:r>
        <w:rPr>
          <w:color w:val="000000"/>
        </w:rPr>
        <w:t>G</w:t>
      </w:r>
      <w:r>
        <w:rPr>
          <w:color w:val="000000"/>
        </w:rPr>
        <w:t>raphic illustra</w:t>
      </w:r>
      <w:r>
        <w:rPr>
          <w:color w:val="000000"/>
        </w:rPr>
        <w:t xml:space="preserve">ting </w:t>
      </w:r>
      <w:r w:rsidRPr="00F260C2">
        <w:rPr>
          <w:color w:val="000000"/>
        </w:rPr>
        <w:t>project workflow</w:t>
      </w:r>
      <w:r>
        <w:rPr>
          <w:color w:val="000000"/>
        </w:rPr>
        <w:t xml:space="preserve">, a model of what you are studying, or some </w:t>
      </w:r>
      <w:r>
        <w:rPr>
          <w:color w:val="000000"/>
        </w:rPr>
        <w:t>other visualization that might help us understand your Scenario or its products</w:t>
      </w:r>
      <w:bookmarkStart w:id="0" w:name="_GoBack"/>
      <w:bookmarkEnd w:id="0"/>
      <w:r>
        <w:rPr>
          <w:color w:val="000000"/>
        </w:rPr>
        <w:t xml:space="preserve"> (optional). </w:t>
      </w:r>
    </w:p>
    <w:p w:rsidR="00322F7F" w:rsidRPr="002E2592" w:rsidRDefault="00322F7F"/>
    <w:sectPr w:rsidR="00322F7F" w:rsidRPr="002E2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073BE"/>
    <w:multiLevelType w:val="hybridMultilevel"/>
    <w:tmpl w:val="F956DEE8"/>
    <w:lvl w:ilvl="0" w:tplc="F78431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86"/>
    <w:rsid w:val="00110A75"/>
    <w:rsid w:val="002E2592"/>
    <w:rsid w:val="00322F7F"/>
    <w:rsid w:val="00A376C4"/>
    <w:rsid w:val="00E12E86"/>
    <w:rsid w:val="00E60A2F"/>
    <w:rsid w:val="00F2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2592"/>
  </w:style>
  <w:style w:type="character" w:styleId="Hyperlink">
    <w:name w:val="Hyperlink"/>
    <w:basedOn w:val="DefaultParagraphFont"/>
    <w:uiPriority w:val="99"/>
    <w:unhideWhenUsed/>
    <w:rsid w:val="002E2592"/>
    <w:rPr>
      <w:color w:val="0000FF" w:themeColor="hyperlink"/>
      <w:u w:val="single"/>
    </w:rPr>
  </w:style>
  <w:style w:type="paragraph" w:styleId="ListParagraph">
    <w:name w:val="List Paragraph"/>
    <w:basedOn w:val="Normal"/>
    <w:uiPriority w:val="34"/>
    <w:qFormat/>
    <w:rsid w:val="00110A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2592"/>
  </w:style>
  <w:style w:type="character" w:styleId="Hyperlink">
    <w:name w:val="Hyperlink"/>
    <w:basedOn w:val="DefaultParagraphFont"/>
    <w:uiPriority w:val="99"/>
    <w:unhideWhenUsed/>
    <w:rsid w:val="002E2592"/>
    <w:rPr>
      <w:color w:val="0000FF" w:themeColor="hyperlink"/>
      <w:u w:val="single"/>
    </w:rPr>
  </w:style>
  <w:style w:type="paragraph" w:styleId="ListParagraph">
    <w:name w:val="List Paragraph"/>
    <w:basedOn w:val="Normal"/>
    <w:uiPriority w:val="34"/>
    <w:qFormat/>
    <w:rsid w:val="00110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enevieve.pearthree@azgs.az.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rthcube.ni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Ransom</dc:creator>
  <cp:lastModifiedBy>Barbara Ransom</cp:lastModifiedBy>
  <cp:revision>2</cp:revision>
  <cp:lastPrinted>2012-12-16T16:07:00Z</cp:lastPrinted>
  <dcterms:created xsi:type="dcterms:W3CDTF">2012-12-16T16:07:00Z</dcterms:created>
  <dcterms:modified xsi:type="dcterms:W3CDTF">2012-12-16T16:07:00Z</dcterms:modified>
</cp:coreProperties>
</file>