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A4" w:rsidRDefault="003B78A4" w:rsidP="003B78A4">
      <w:pPr>
        <w:ind w:firstLine="720"/>
        <w:rPr>
          <w:b/>
        </w:rPr>
      </w:pPr>
    </w:p>
    <w:p w:rsidR="003B78A4" w:rsidRDefault="003B78A4" w:rsidP="003B78A4">
      <w:pPr>
        <w:jc w:val="center"/>
        <w:rPr>
          <w:b/>
          <w:sz w:val="24"/>
        </w:rPr>
      </w:pPr>
      <w:r>
        <w:rPr>
          <w:b/>
          <w:sz w:val="24"/>
        </w:rPr>
        <w:t xml:space="preserve">EXECUTIVE SUMMARY: </w:t>
      </w:r>
      <w:r w:rsidR="00810899">
        <w:rPr>
          <w:b/>
          <w:sz w:val="24"/>
        </w:rPr>
        <w:t xml:space="preserve">EARTHCUBE </w:t>
      </w:r>
      <w:r>
        <w:rPr>
          <w:b/>
          <w:sz w:val="24"/>
        </w:rPr>
        <w:t>WORKSHOP RESULTS</w:t>
      </w:r>
    </w:p>
    <w:p w:rsidR="003B78A4" w:rsidRDefault="0042256A" w:rsidP="0042256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author</w:t>
      </w:r>
      <w:proofErr w:type="gramEnd"/>
      <w:r>
        <w:rPr>
          <w:sz w:val="20"/>
          <w:szCs w:val="20"/>
        </w:rPr>
        <w:t>, institution: date of workshop)</w:t>
      </w:r>
    </w:p>
    <w:p w:rsidR="0042256A" w:rsidRDefault="0042256A" w:rsidP="0042256A">
      <w:pPr>
        <w:jc w:val="center"/>
      </w:pPr>
    </w:p>
    <w:p w:rsidR="0076684E" w:rsidRPr="00F0783A" w:rsidRDefault="003B78A4" w:rsidP="003B78A4">
      <w:r w:rsidRPr="003B78A4">
        <w:rPr>
          <w:b/>
        </w:rPr>
        <w:t>Earth Cube Workshop Title:</w:t>
      </w:r>
      <w:r>
        <w:t xml:space="preserve"> </w:t>
      </w:r>
    </w:p>
    <w:p w:rsidR="00F0783A" w:rsidRDefault="00283E4C" w:rsidP="003B78A4">
      <w:pPr>
        <w:ind w:firstLine="720"/>
        <w:rPr>
          <w:sz w:val="24"/>
        </w:rPr>
      </w:pPr>
    </w:p>
    <w:p w:rsidR="00F0783A" w:rsidRPr="00CB3902" w:rsidRDefault="003B78A4" w:rsidP="00596EEE">
      <w:r w:rsidRPr="003B78A4">
        <w:rPr>
          <w:b/>
        </w:rPr>
        <w:t>Introduction</w:t>
      </w:r>
      <w:r w:rsidR="00596EEE">
        <w:rPr>
          <w:b/>
          <w:sz w:val="24"/>
        </w:rPr>
        <w:t xml:space="preserve"> (</w:t>
      </w:r>
      <w:r w:rsidR="00596EEE">
        <w:rPr>
          <w:sz w:val="24"/>
        </w:rPr>
        <w:t>field(s)/area(s) of interest and purpose, number of participants)</w:t>
      </w:r>
      <w:r w:rsidR="00596EEE" w:rsidRPr="00205AC2">
        <w:rPr>
          <w:b/>
          <w:sz w:val="24"/>
        </w:rPr>
        <w:t>:</w:t>
      </w:r>
      <w:r w:rsidR="00596EEE">
        <w:rPr>
          <w:b/>
          <w:sz w:val="24"/>
        </w:rPr>
        <w:t xml:space="preserve"> </w:t>
      </w:r>
    </w:p>
    <w:p w:rsidR="003B78A4" w:rsidRDefault="003B78A4" w:rsidP="003B78A4">
      <w:pPr>
        <w:rPr>
          <w:b/>
        </w:rPr>
      </w:pPr>
    </w:p>
    <w:p w:rsidR="00596EEE" w:rsidRDefault="00596EEE" w:rsidP="003B78A4">
      <w:pPr>
        <w:rPr>
          <w:b/>
        </w:rPr>
      </w:pPr>
    </w:p>
    <w:p w:rsidR="003B78A4" w:rsidRDefault="003B78A4" w:rsidP="003B78A4">
      <w:pPr>
        <w:rPr>
          <w:b/>
        </w:rPr>
      </w:pPr>
      <w:r>
        <w:rPr>
          <w:b/>
        </w:rPr>
        <w:t>SCIENCE ISSUES AND CHALLENGES</w:t>
      </w:r>
    </w:p>
    <w:p w:rsidR="003B78A4" w:rsidRDefault="003B78A4" w:rsidP="003B78A4">
      <w:pPr>
        <w:rPr>
          <w:b/>
        </w:rPr>
      </w:pPr>
    </w:p>
    <w:p w:rsidR="00165B98" w:rsidRDefault="0076684E" w:rsidP="00165B98">
      <w:pPr>
        <w:pStyle w:val="ListParagraph"/>
        <w:numPr>
          <w:ilvl w:val="0"/>
          <w:numId w:val="3"/>
        </w:numPr>
        <w:spacing w:after="120"/>
      </w:pPr>
      <w:r w:rsidRPr="00165B98">
        <w:rPr>
          <w:b/>
        </w:rPr>
        <w:t xml:space="preserve">Important science drivers and challenges: </w:t>
      </w:r>
      <w:r w:rsidRPr="00F0783A">
        <w:t>Participants identified several high-priority science questions that will be the focus of interdisciplinary efforts during the next 5-15 years</w:t>
      </w:r>
      <w:r w:rsidR="00596EEE">
        <w:t xml:space="preserve"> (list 3 to 6)</w:t>
      </w:r>
      <w:r w:rsidRPr="00F0783A">
        <w:t>.</w:t>
      </w:r>
    </w:p>
    <w:p w:rsidR="00165B98" w:rsidRPr="00165B98" w:rsidRDefault="00165B98" w:rsidP="00165B98">
      <w:pPr>
        <w:pStyle w:val="ListParagraph"/>
        <w:spacing w:after="120"/>
        <w:rPr>
          <w:sz w:val="12"/>
          <w:szCs w:val="12"/>
        </w:rPr>
      </w:pPr>
    </w:p>
    <w:p w:rsidR="00165B98" w:rsidRDefault="003B78A4" w:rsidP="00165B98">
      <w:pPr>
        <w:pStyle w:val="ListParagraph"/>
        <w:spacing w:after="120"/>
        <w:ind w:left="990" w:hanging="270"/>
      </w:pPr>
      <w:r w:rsidRPr="00165B98">
        <w:rPr>
          <w:rFonts w:cs="Times New Roman"/>
        </w:rPr>
        <w:t xml:space="preserve">•   </w:t>
      </w:r>
    </w:p>
    <w:p w:rsidR="00165B98" w:rsidRPr="00165B98" w:rsidRDefault="00165B98" w:rsidP="00165B98">
      <w:pPr>
        <w:pStyle w:val="ListParagraph"/>
        <w:spacing w:after="120"/>
        <w:ind w:left="990" w:hanging="270"/>
        <w:rPr>
          <w:sz w:val="12"/>
          <w:szCs w:val="12"/>
        </w:rPr>
      </w:pPr>
    </w:p>
    <w:p w:rsidR="00165B98" w:rsidRDefault="00165B98" w:rsidP="00165B98">
      <w:pPr>
        <w:pStyle w:val="ListParagraph"/>
        <w:spacing w:after="120"/>
        <w:ind w:left="990" w:hanging="270"/>
      </w:pPr>
      <w:r w:rsidRPr="00165B98">
        <w:rPr>
          <w:rFonts w:cs="Times New Roman"/>
        </w:rPr>
        <w:t xml:space="preserve">•   </w:t>
      </w:r>
    </w:p>
    <w:p w:rsidR="00165B98" w:rsidRPr="00165B98" w:rsidRDefault="00165B98" w:rsidP="00165B98">
      <w:pPr>
        <w:pStyle w:val="ListParagraph"/>
        <w:spacing w:after="120"/>
        <w:ind w:left="990" w:hanging="270"/>
        <w:rPr>
          <w:sz w:val="12"/>
          <w:szCs w:val="12"/>
        </w:rPr>
      </w:pPr>
    </w:p>
    <w:p w:rsidR="00165B98" w:rsidRDefault="00165B98" w:rsidP="00596EEE">
      <w:pPr>
        <w:pStyle w:val="ListParagraph"/>
        <w:spacing w:after="120"/>
        <w:ind w:left="990" w:hanging="270"/>
        <w:rPr>
          <w:rFonts w:cs="Times New Roman"/>
        </w:rPr>
      </w:pPr>
      <w:r w:rsidRPr="00165B98">
        <w:rPr>
          <w:rFonts w:cs="Times New Roman"/>
        </w:rPr>
        <w:t xml:space="preserve">•   </w:t>
      </w:r>
    </w:p>
    <w:p w:rsidR="00596EEE" w:rsidRDefault="00596EEE" w:rsidP="00596EEE">
      <w:pPr>
        <w:pStyle w:val="ListParagraph"/>
        <w:spacing w:after="120"/>
        <w:ind w:left="990" w:hanging="270"/>
      </w:pPr>
    </w:p>
    <w:p w:rsidR="00596EEE" w:rsidRPr="00205AC2" w:rsidRDefault="0076684E" w:rsidP="00596EEE">
      <w:pPr>
        <w:pStyle w:val="ListParagraph"/>
        <w:numPr>
          <w:ilvl w:val="0"/>
          <w:numId w:val="3"/>
        </w:numPr>
        <w:rPr>
          <w:b/>
        </w:rPr>
      </w:pPr>
      <w:r w:rsidRPr="00596EEE">
        <w:rPr>
          <w:b/>
        </w:rPr>
        <w:t xml:space="preserve">Current challenges to high-impact, interdisciplinary science: </w:t>
      </w:r>
      <w:r w:rsidR="00596EEE" w:rsidRPr="00F0783A">
        <w:t xml:space="preserve">Several themes emerged as consistent challenges faced </w:t>
      </w:r>
      <w:r w:rsidR="00596EEE">
        <w:t>within/</w:t>
      </w:r>
      <w:r w:rsidR="00596EEE" w:rsidRPr="00F0783A">
        <w:t xml:space="preserve">across </w:t>
      </w:r>
      <w:r w:rsidR="00596EEE">
        <w:t xml:space="preserve">the involved </w:t>
      </w:r>
      <w:r w:rsidR="00596EEE" w:rsidRPr="00F0783A">
        <w:t>discipline</w:t>
      </w:r>
      <w:r w:rsidR="00596EEE">
        <w:t>(</w:t>
      </w:r>
      <w:r w:rsidR="00596EEE" w:rsidRPr="00F0783A">
        <w:t>s</w:t>
      </w:r>
      <w:r w:rsidR="00596EEE">
        <w:t>) (list 3 to 6)</w:t>
      </w:r>
      <w:r w:rsidR="00596EEE" w:rsidRPr="00F0783A">
        <w:t xml:space="preserve">. </w:t>
      </w:r>
    </w:p>
    <w:p w:rsidR="00165B98" w:rsidRPr="00596EEE" w:rsidRDefault="00165B98" w:rsidP="00596EEE">
      <w:pPr>
        <w:ind w:left="360"/>
        <w:rPr>
          <w:b/>
          <w:sz w:val="12"/>
          <w:szCs w:val="12"/>
        </w:rPr>
      </w:pPr>
    </w:p>
    <w:p w:rsidR="00165B98" w:rsidRPr="00165B98" w:rsidRDefault="003B78A4" w:rsidP="00165B98">
      <w:pPr>
        <w:ind w:left="990" w:hanging="270"/>
        <w:rPr>
          <w:sz w:val="12"/>
          <w:szCs w:val="12"/>
        </w:rPr>
      </w:pPr>
      <w:r w:rsidRPr="00165B98">
        <w:rPr>
          <w:rFonts w:cs="Times New Roman"/>
        </w:rPr>
        <w:t xml:space="preserve">•   </w:t>
      </w:r>
    </w:p>
    <w:p w:rsidR="003B78A4" w:rsidRDefault="003B78A4" w:rsidP="00165B98">
      <w:pPr>
        <w:ind w:left="990" w:hanging="270"/>
      </w:pPr>
      <w:r w:rsidRPr="00165B98">
        <w:rPr>
          <w:rFonts w:cs="Times New Roman"/>
        </w:rPr>
        <w:t xml:space="preserve">•   </w:t>
      </w:r>
    </w:p>
    <w:p w:rsidR="00165B98" w:rsidRPr="00165B98" w:rsidRDefault="00165B98" w:rsidP="00165B98">
      <w:pPr>
        <w:ind w:left="990" w:hanging="270"/>
        <w:rPr>
          <w:sz w:val="12"/>
          <w:szCs w:val="12"/>
        </w:rPr>
      </w:pPr>
    </w:p>
    <w:p w:rsidR="00A95D96" w:rsidRPr="00F0783A" w:rsidRDefault="003B78A4" w:rsidP="00596EEE">
      <w:pPr>
        <w:ind w:left="990" w:hanging="270"/>
      </w:pPr>
      <w:r w:rsidRPr="00165B98">
        <w:rPr>
          <w:rFonts w:cs="Times New Roman"/>
        </w:rPr>
        <w:t xml:space="preserve">•   </w:t>
      </w:r>
    </w:p>
    <w:p w:rsidR="0076684E" w:rsidRDefault="0076684E" w:rsidP="003B78A4">
      <w:pPr>
        <w:rPr>
          <w:b/>
        </w:rPr>
      </w:pPr>
    </w:p>
    <w:p w:rsidR="00165B98" w:rsidRDefault="00165B98" w:rsidP="003B78A4">
      <w:pPr>
        <w:rPr>
          <w:b/>
        </w:rPr>
      </w:pPr>
    </w:p>
    <w:p w:rsidR="0076684E" w:rsidRPr="00F61862" w:rsidRDefault="00165B98" w:rsidP="00F61862">
      <w:pPr>
        <w:spacing w:after="120"/>
        <w:rPr>
          <w:b/>
        </w:rPr>
      </w:pPr>
      <w:r w:rsidRPr="003B78A4">
        <w:rPr>
          <w:b/>
        </w:rPr>
        <w:t>TECHNICAL I</w:t>
      </w:r>
      <w:r>
        <w:rPr>
          <w:b/>
        </w:rPr>
        <w:t>NFORMATION/I</w:t>
      </w:r>
      <w:r w:rsidRPr="003B78A4">
        <w:rPr>
          <w:b/>
        </w:rPr>
        <w:t>SSUES/CHALLENGES</w:t>
      </w:r>
    </w:p>
    <w:p w:rsidR="0076684E" w:rsidRPr="00F0783A" w:rsidRDefault="0076684E" w:rsidP="003B78A4">
      <w:pPr>
        <w:rPr>
          <w:b/>
        </w:rPr>
      </w:pPr>
    </w:p>
    <w:p w:rsidR="00D45D97" w:rsidRPr="00596EEE" w:rsidRDefault="0076684E" w:rsidP="00596EEE">
      <w:pPr>
        <w:pStyle w:val="ListParagraph"/>
        <w:numPr>
          <w:ilvl w:val="0"/>
          <w:numId w:val="1"/>
        </w:numPr>
        <w:rPr>
          <w:b/>
        </w:rPr>
      </w:pPr>
      <w:r w:rsidRPr="00596EEE">
        <w:rPr>
          <w:b/>
        </w:rPr>
        <w:t xml:space="preserve">Desired </w:t>
      </w:r>
      <w:r w:rsidR="00165B98" w:rsidRPr="00596EEE">
        <w:rPr>
          <w:b/>
        </w:rPr>
        <w:t>tools, databases, etc. needed</w:t>
      </w:r>
      <w:r w:rsidRPr="00596EEE">
        <w:rPr>
          <w:b/>
        </w:rPr>
        <w:t xml:space="preserve"> for pursuing key science questions</w:t>
      </w:r>
      <w:r w:rsidR="003B78A4" w:rsidRPr="00596EEE">
        <w:rPr>
          <w:b/>
        </w:rPr>
        <w:t xml:space="preserve"> with brief elaboration</w:t>
      </w:r>
      <w:r w:rsidRPr="00596EEE">
        <w:rPr>
          <w:b/>
        </w:rPr>
        <w:t xml:space="preserve">: </w:t>
      </w:r>
    </w:p>
    <w:p w:rsidR="003B78A4" w:rsidRPr="003B78A4" w:rsidRDefault="003B78A4" w:rsidP="003B78A4">
      <w:pPr>
        <w:pStyle w:val="ListParagraph"/>
        <w:rPr>
          <w:b/>
          <w:sz w:val="12"/>
          <w:szCs w:val="12"/>
        </w:rPr>
      </w:pPr>
    </w:p>
    <w:p w:rsidR="00291722" w:rsidRDefault="003B78A4" w:rsidP="003B78A4">
      <w:pPr>
        <w:pStyle w:val="ListParagraph"/>
        <w:ind w:left="990" w:hanging="270"/>
      </w:pPr>
      <w:r>
        <w:rPr>
          <w:rFonts w:cs="Times New Roman"/>
        </w:rPr>
        <w:t xml:space="preserve">•   </w:t>
      </w:r>
    </w:p>
    <w:p w:rsidR="003B78A4" w:rsidRPr="003B78A4" w:rsidRDefault="003B78A4" w:rsidP="003B78A4">
      <w:pPr>
        <w:pStyle w:val="ListParagraph"/>
        <w:ind w:left="990" w:hanging="270"/>
        <w:rPr>
          <w:sz w:val="12"/>
          <w:szCs w:val="12"/>
        </w:rPr>
      </w:pPr>
    </w:p>
    <w:p w:rsidR="001E463C" w:rsidRDefault="003B78A4" w:rsidP="003B78A4">
      <w:pPr>
        <w:pStyle w:val="ListParagraph"/>
        <w:ind w:left="990" w:hanging="270"/>
      </w:pPr>
      <w:r>
        <w:rPr>
          <w:rFonts w:cs="Times New Roman"/>
        </w:rPr>
        <w:t xml:space="preserve">•   </w:t>
      </w:r>
    </w:p>
    <w:p w:rsidR="003B78A4" w:rsidRPr="003B78A4" w:rsidRDefault="003B78A4" w:rsidP="003B78A4">
      <w:pPr>
        <w:pStyle w:val="ListParagraph"/>
        <w:ind w:left="990" w:hanging="270"/>
        <w:rPr>
          <w:sz w:val="12"/>
          <w:szCs w:val="12"/>
        </w:rPr>
      </w:pPr>
    </w:p>
    <w:p w:rsidR="00CE51A7" w:rsidRDefault="003B78A4" w:rsidP="003B78A4">
      <w:pPr>
        <w:pStyle w:val="ListParagraph"/>
        <w:ind w:left="990" w:hanging="270"/>
      </w:pPr>
      <w:r>
        <w:rPr>
          <w:rFonts w:cs="Times New Roman"/>
        </w:rPr>
        <w:t xml:space="preserve">•   </w:t>
      </w:r>
    </w:p>
    <w:p w:rsidR="00283E4C" w:rsidRDefault="00283E4C" w:rsidP="00283E4C">
      <w:pPr>
        <w:rPr>
          <w:b/>
        </w:rPr>
      </w:pPr>
    </w:p>
    <w:p w:rsidR="00283E4C" w:rsidRDefault="00283E4C" w:rsidP="00283E4C">
      <w:pPr>
        <w:rPr>
          <w:b/>
        </w:rPr>
      </w:pPr>
      <w:bookmarkStart w:id="0" w:name="_GoBack"/>
      <w:bookmarkEnd w:id="0"/>
      <w:r>
        <w:rPr>
          <w:b/>
        </w:rPr>
        <w:t>COMMUNITY NEXT STEPS</w:t>
      </w:r>
    </w:p>
    <w:p w:rsidR="00283E4C" w:rsidRDefault="00283E4C" w:rsidP="00283E4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List of what your community needs to do next to move forward how it can use EarthCube to achieve those goals: </w:t>
      </w:r>
    </w:p>
    <w:p w:rsidR="00283E4C" w:rsidRDefault="00283E4C" w:rsidP="00283E4C">
      <w:pPr>
        <w:pStyle w:val="ListParagraph"/>
        <w:rPr>
          <w:b/>
          <w:sz w:val="12"/>
          <w:szCs w:val="12"/>
        </w:rPr>
      </w:pPr>
    </w:p>
    <w:p w:rsidR="00283E4C" w:rsidRDefault="00283E4C" w:rsidP="00283E4C">
      <w:pPr>
        <w:pStyle w:val="ListParagraph"/>
      </w:pPr>
      <w:r>
        <w:rPr>
          <w:rFonts w:cs="Times New Roman"/>
        </w:rPr>
        <w:t xml:space="preserve">•   </w:t>
      </w:r>
    </w:p>
    <w:p w:rsidR="00283E4C" w:rsidRDefault="00283E4C" w:rsidP="00283E4C">
      <w:pPr>
        <w:pStyle w:val="ListParagraph"/>
        <w:rPr>
          <w:sz w:val="12"/>
          <w:szCs w:val="12"/>
        </w:rPr>
      </w:pPr>
    </w:p>
    <w:p w:rsidR="00283E4C" w:rsidRDefault="00283E4C" w:rsidP="00283E4C">
      <w:pPr>
        <w:pStyle w:val="ListParagraph"/>
      </w:pPr>
      <w:r>
        <w:rPr>
          <w:rFonts w:cs="Times New Roman"/>
        </w:rPr>
        <w:t xml:space="preserve">•   </w:t>
      </w:r>
    </w:p>
    <w:p w:rsidR="0076684E" w:rsidRPr="00F0783A" w:rsidRDefault="0076684E" w:rsidP="003B78A4">
      <w:pPr>
        <w:rPr>
          <w:b/>
        </w:rPr>
      </w:pPr>
    </w:p>
    <w:sectPr w:rsidR="0076684E" w:rsidRPr="00F0783A" w:rsidSect="0076684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0094"/>
    <w:multiLevelType w:val="hybridMultilevel"/>
    <w:tmpl w:val="0F9AD5CA"/>
    <w:lvl w:ilvl="0" w:tplc="47364B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167911"/>
    <w:multiLevelType w:val="hybridMultilevel"/>
    <w:tmpl w:val="5C581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C5B10"/>
    <w:multiLevelType w:val="hybridMultilevel"/>
    <w:tmpl w:val="5C58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F3C4D"/>
    <w:multiLevelType w:val="hybridMultilevel"/>
    <w:tmpl w:val="F668B790"/>
    <w:lvl w:ilvl="0" w:tplc="C80AC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6684E"/>
    <w:rsid w:val="000A5981"/>
    <w:rsid w:val="00165B98"/>
    <w:rsid w:val="00206C6A"/>
    <w:rsid w:val="00283E4C"/>
    <w:rsid w:val="0028459B"/>
    <w:rsid w:val="002C29E0"/>
    <w:rsid w:val="003578B6"/>
    <w:rsid w:val="003B78A4"/>
    <w:rsid w:val="0042256A"/>
    <w:rsid w:val="00596EEE"/>
    <w:rsid w:val="0076684E"/>
    <w:rsid w:val="00810899"/>
    <w:rsid w:val="008E6003"/>
    <w:rsid w:val="008E7C5B"/>
    <w:rsid w:val="00A649CC"/>
    <w:rsid w:val="00F618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F31279"/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8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148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0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E7C53-FB13-4788-9909-B3E1B354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State University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Hajek</dc:creator>
  <cp:keywords/>
  <cp:lastModifiedBy>Barbara Ransom</cp:lastModifiedBy>
  <cp:revision>6</cp:revision>
  <cp:lastPrinted>2012-10-09T13:14:00Z</cp:lastPrinted>
  <dcterms:created xsi:type="dcterms:W3CDTF">2012-10-09T13:57:00Z</dcterms:created>
  <dcterms:modified xsi:type="dcterms:W3CDTF">2012-11-13T22:09:00Z</dcterms:modified>
</cp:coreProperties>
</file>